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12DD77" w14:textId="70DFE5FD" w:rsidR="00614011" w:rsidRPr="00614011" w:rsidRDefault="00614011" w:rsidP="004719FF">
      <w:pPr>
        <w:tabs>
          <w:tab w:val="right" w:pos="9855"/>
        </w:tabs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sz w:val="24"/>
          <w:szCs w:val="22"/>
          <w:lang w:val="en-US" w:eastAsia="ko-KR"/>
        </w:rPr>
      </w:pPr>
      <w:r w:rsidRPr="00614011">
        <w:rPr>
          <w:rFonts w:ascii="Arial" w:hAnsi="Arial" w:cs="Arial"/>
          <w:b/>
          <w:sz w:val="24"/>
          <w:szCs w:val="22"/>
          <w:lang w:val="en-US" w:eastAsia="zh-CN"/>
        </w:rPr>
        <w:t>SA WG2 Meeting #S2-16</w:t>
      </w:r>
      <w:r w:rsidR="004719FF">
        <w:rPr>
          <w:rFonts w:ascii="Arial" w:hAnsi="Arial" w:cs="Arial" w:hint="eastAsia"/>
          <w:b/>
          <w:sz w:val="24"/>
          <w:szCs w:val="22"/>
          <w:lang w:val="en-US" w:eastAsia="ko-KR"/>
        </w:rPr>
        <w:t>3</w:t>
      </w:r>
      <w:r w:rsidRPr="00614011">
        <w:rPr>
          <w:rFonts w:ascii="Arial" w:hAnsi="Arial" w:cs="Arial"/>
          <w:b/>
          <w:sz w:val="24"/>
          <w:szCs w:val="22"/>
          <w:lang w:val="en-US" w:eastAsia="zh-CN"/>
        </w:rPr>
        <w:tab/>
      </w:r>
      <w:r w:rsidR="0076720F" w:rsidRPr="0076720F">
        <w:rPr>
          <w:rFonts w:ascii="Arial" w:hAnsi="Arial" w:cs="Arial"/>
          <w:b/>
          <w:sz w:val="24"/>
          <w:szCs w:val="22"/>
          <w:lang w:val="en-US" w:eastAsia="zh-CN"/>
        </w:rPr>
        <w:t>S2-2406368</w:t>
      </w:r>
    </w:p>
    <w:p w14:paraId="3F9EDF66" w14:textId="77E4D94C" w:rsidR="00614011" w:rsidRDefault="004719FF" w:rsidP="00614011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  <w:lang w:eastAsia="ko-KR"/>
        </w:rPr>
      </w:pPr>
      <w:r>
        <w:rPr>
          <w:rFonts w:ascii="Arial" w:hAnsi="Arial" w:cs="Arial" w:hint="eastAsia"/>
          <w:b/>
          <w:sz w:val="24"/>
          <w:lang w:eastAsia="ko-KR"/>
        </w:rPr>
        <w:t>27</w:t>
      </w:r>
      <w:r w:rsidR="00614011"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 w:hint="eastAsia"/>
          <w:b/>
          <w:sz w:val="24"/>
          <w:lang w:eastAsia="ko-KR"/>
        </w:rPr>
        <w:t>31</w:t>
      </w:r>
      <w:r w:rsidR="00614011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eastAsia="ko-KR"/>
        </w:rPr>
        <w:t>May</w:t>
      </w:r>
      <w:r w:rsidR="00614011">
        <w:rPr>
          <w:rFonts w:ascii="Arial" w:hAnsi="Arial" w:cs="Arial"/>
          <w:b/>
          <w:sz w:val="24"/>
        </w:rPr>
        <w:t xml:space="preserve">, 2024, </w:t>
      </w:r>
      <w:r>
        <w:rPr>
          <w:rFonts w:ascii="Arial" w:hAnsi="Arial" w:cs="Arial" w:hint="eastAsia"/>
          <w:b/>
          <w:sz w:val="24"/>
          <w:lang w:eastAsia="ko-KR"/>
        </w:rPr>
        <w:t>Jeju</w:t>
      </w:r>
      <w:r w:rsidR="00614011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 w:hint="eastAsia"/>
          <w:b/>
          <w:sz w:val="24"/>
          <w:lang w:eastAsia="ko-KR"/>
        </w:rPr>
        <w:t>Korea</w:t>
      </w:r>
    </w:p>
    <w:p w14:paraId="4CED1855" w14:textId="77777777" w:rsidR="00614011" w:rsidRPr="000F65D5" w:rsidRDefault="00614011" w:rsidP="00614011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</w:p>
    <w:p w14:paraId="6DDD6291" w14:textId="09AFF24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14011" w:rsidRPr="00614011">
        <w:rPr>
          <w:rFonts w:ascii="Arial" w:hAnsi="Arial" w:cs="Arial" w:hint="eastAsia"/>
          <w:b/>
          <w:color w:val="FF0000"/>
          <w:sz w:val="22"/>
          <w:szCs w:val="22"/>
          <w:lang w:eastAsia="ko-KR"/>
        </w:rPr>
        <w:t xml:space="preserve">[Draft] </w:t>
      </w:r>
      <w:r w:rsidR="00312D28" w:rsidRPr="00312D28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="00614011" w:rsidRPr="00312D28">
        <w:rPr>
          <w:rFonts w:ascii="Arial" w:hAnsi="Arial" w:cs="Arial"/>
          <w:b/>
          <w:sz w:val="22"/>
          <w:szCs w:val="22"/>
        </w:rPr>
        <w:t>L</w:t>
      </w:r>
      <w:r w:rsidR="00614011" w:rsidRPr="00614011">
        <w:rPr>
          <w:rFonts w:ascii="Arial" w:hAnsi="Arial" w:cs="Arial"/>
          <w:b/>
          <w:sz w:val="22"/>
          <w:szCs w:val="22"/>
        </w:rPr>
        <w:t xml:space="preserve">S </w:t>
      </w:r>
      <w:r w:rsidR="004719FF" w:rsidRPr="004719FF">
        <w:rPr>
          <w:rFonts w:ascii="Arial" w:hAnsi="Arial" w:cs="Arial"/>
          <w:b/>
          <w:sz w:val="22"/>
          <w:szCs w:val="22"/>
          <w:lang w:eastAsia="ko-KR"/>
        </w:rPr>
        <w:t>on Indicating the support of slice based N3IWF/TNGF selection from the UE to the network</w:t>
      </w:r>
    </w:p>
    <w:p w14:paraId="611B4358" w14:textId="224979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19FF" w:rsidRPr="004719FF">
        <w:rPr>
          <w:rFonts w:ascii="Arial" w:hAnsi="Arial" w:cs="Arial"/>
          <w:b/>
          <w:bCs/>
          <w:sz w:val="22"/>
          <w:szCs w:val="22"/>
        </w:rPr>
        <w:t>LS on Indicating the support of slice based N3IWF/TNGF selection from the UE to the network</w:t>
      </w:r>
      <w:r w:rsidR="00015F8C">
        <w:rPr>
          <w:rFonts w:ascii="Arial" w:hAnsi="Arial" w:cs="Arial" w:hint="eastAsia"/>
          <w:b/>
          <w:bCs/>
          <w:sz w:val="22"/>
          <w:szCs w:val="22"/>
          <w:lang w:eastAsia="ko-KR"/>
        </w:rPr>
        <w:t xml:space="preserve"> (</w:t>
      </w:r>
      <w:r w:rsidR="004719FF" w:rsidRPr="004719FF">
        <w:rPr>
          <w:rFonts w:ascii="Arial" w:hAnsi="Arial" w:cs="Arial"/>
          <w:b/>
          <w:bCs/>
          <w:sz w:val="22"/>
          <w:szCs w:val="22"/>
          <w:lang w:eastAsia="ko-KR"/>
        </w:rPr>
        <w:t>S2-2405859</w:t>
      </w:r>
      <w:r w:rsidR="004719FF">
        <w:rPr>
          <w:rFonts w:ascii="Arial" w:hAnsi="Arial" w:cs="Arial" w:hint="eastAsia"/>
          <w:b/>
          <w:bCs/>
          <w:sz w:val="22"/>
          <w:szCs w:val="22"/>
          <w:lang w:eastAsia="ko-KR"/>
        </w:rPr>
        <w:t>/</w:t>
      </w:r>
      <w:r w:rsidR="004719FF" w:rsidRPr="004719FF">
        <w:t xml:space="preserve"> </w:t>
      </w:r>
      <w:r w:rsidR="004719FF" w:rsidRPr="004719FF">
        <w:rPr>
          <w:rFonts w:ascii="Arial" w:hAnsi="Arial" w:cs="Arial"/>
          <w:b/>
          <w:bCs/>
          <w:sz w:val="22"/>
          <w:szCs w:val="22"/>
          <w:lang w:eastAsia="ko-KR"/>
        </w:rPr>
        <w:t>C1-242934</w:t>
      </w:r>
      <w:r w:rsidR="00015F8C">
        <w:rPr>
          <w:rFonts w:ascii="Arial" w:hAnsi="Arial" w:cs="Arial" w:hint="eastAsia"/>
          <w:b/>
          <w:bCs/>
          <w:sz w:val="22"/>
          <w:szCs w:val="22"/>
          <w:lang w:eastAsia="ko-KR"/>
        </w:rPr>
        <w:t>)</w:t>
      </w:r>
    </w:p>
    <w:p w14:paraId="6DF36BBF" w14:textId="01677CE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530D4" w:rsidRPr="007530D4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530DAD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530D4">
        <w:rPr>
          <w:rFonts w:ascii="Arial" w:hAnsi="Arial" w:cs="Arial" w:hint="eastAsia"/>
          <w:b/>
          <w:bCs/>
          <w:sz w:val="22"/>
          <w:szCs w:val="22"/>
          <w:lang w:eastAsia="ko-KR"/>
        </w:rPr>
        <w:t>5WWC_Ph2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F1EBCFD" w:rsidR="00B97703" w:rsidRPr="007416F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r w:rsidR="00D96C23">
        <w:rPr>
          <w:rFonts w:ascii="Arial" w:hAnsi="Arial" w:cs="Arial" w:hint="eastAsia"/>
          <w:b/>
          <w:color w:val="000000"/>
          <w:sz w:val="22"/>
          <w:szCs w:val="22"/>
          <w:lang w:eastAsia="ko-KR"/>
        </w:rPr>
        <w:t>SA2</w:t>
      </w:r>
    </w:p>
    <w:p w14:paraId="01147493" w14:textId="3CDB437F" w:rsidR="00B97703" w:rsidRPr="007416F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7416F6">
        <w:rPr>
          <w:rFonts w:ascii="Arial" w:hAnsi="Arial" w:cs="Arial"/>
          <w:b/>
          <w:sz w:val="22"/>
          <w:szCs w:val="22"/>
        </w:rPr>
        <w:t>To:</w:t>
      </w:r>
      <w:r w:rsidRPr="007416F6">
        <w:rPr>
          <w:rFonts w:ascii="Arial" w:hAnsi="Arial" w:cs="Arial"/>
          <w:b/>
          <w:sz w:val="22"/>
          <w:szCs w:val="22"/>
        </w:rPr>
        <w:tab/>
      </w:r>
      <w:r w:rsidR="00F20098">
        <w:rPr>
          <w:rFonts w:ascii="Arial" w:hAnsi="Arial" w:cs="Arial" w:hint="eastAsia"/>
          <w:b/>
          <w:color w:val="000000"/>
          <w:sz w:val="22"/>
          <w:szCs w:val="22"/>
          <w:lang w:eastAsia="ko-KR"/>
        </w:rPr>
        <w:t>CT</w:t>
      </w:r>
      <w:r w:rsidR="00D96C23">
        <w:rPr>
          <w:rFonts w:ascii="Arial" w:hAnsi="Arial" w:cs="Arial" w:hint="eastAsia"/>
          <w:b/>
          <w:color w:val="000000"/>
          <w:sz w:val="22"/>
          <w:szCs w:val="22"/>
          <w:lang w:eastAsia="ko-KR"/>
        </w:rPr>
        <w:t>1</w:t>
      </w:r>
    </w:p>
    <w:p w14:paraId="08C8D7FD" w14:textId="08083642" w:rsidR="00B97703" w:rsidRPr="007416F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bookmarkStart w:id="5" w:name="OLE_LINK45"/>
      <w:bookmarkStart w:id="6" w:name="OLE_LINK46"/>
      <w:r w:rsidRPr="007416F6">
        <w:rPr>
          <w:rFonts w:ascii="Arial" w:hAnsi="Arial" w:cs="Arial"/>
          <w:b/>
          <w:sz w:val="22"/>
          <w:szCs w:val="22"/>
        </w:rPr>
        <w:t>Cc:</w:t>
      </w:r>
      <w:r w:rsidRPr="007416F6">
        <w:rPr>
          <w:rFonts w:ascii="Arial" w:hAnsi="Arial" w:cs="Arial"/>
          <w:b/>
          <w:sz w:val="22"/>
          <w:szCs w:val="22"/>
        </w:rPr>
        <w:tab/>
      </w:r>
    </w:p>
    <w:bookmarkEnd w:id="5"/>
    <w:bookmarkEnd w:id="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C95E404" w14:textId="4F78698E" w:rsidR="00E55A74" w:rsidRDefault="00B97703" w:rsidP="00E55A7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316A7B56" w14:textId="636AEFB5" w:rsidR="00E55A74" w:rsidRPr="00E55A74" w:rsidRDefault="00E55A74" w:rsidP="00E55A74">
      <w:pPr>
        <w:pStyle w:val="Contact"/>
        <w:tabs>
          <w:tab w:val="clear" w:pos="2268"/>
        </w:tabs>
        <w:rPr>
          <w:rFonts w:eastAsiaTheme="minorEastAsia"/>
          <w:bCs/>
          <w:color w:val="000000"/>
          <w:sz w:val="22"/>
          <w:szCs w:val="22"/>
          <w:lang w:eastAsia="ko-KR"/>
        </w:rPr>
      </w:pPr>
      <w:r w:rsidRPr="00E55A74">
        <w:rPr>
          <w:sz w:val="22"/>
          <w:szCs w:val="22"/>
        </w:rPr>
        <w:t>Name:</w:t>
      </w:r>
      <w:r w:rsidRPr="00E55A74">
        <w:rPr>
          <w:bCs/>
          <w:sz w:val="22"/>
          <w:szCs w:val="22"/>
        </w:rPr>
        <w:tab/>
      </w:r>
      <w:r w:rsidR="00881276">
        <w:rPr>
          <w:rFonts w:eastAsiaTheme="minorEastAsia" w:hint="eastAsia"/>
          <w:color w:val="000000"/>
          <w:sz w:val="22"/>
          <w:szCs w:val="22"/>
          <w:lang w:eastAsia="ko-KR"/>
        </w:rPr>
        <w:t>Myungjune Youn</w:t>
      </w:r>
    </w:p>
    <w:p w14:paraId="3FE91453" w14:textId="10D367C8" w:rsidR="00E55A74" w:rsidRPr="00881276" w:rsidRDefault="00E55A74" w:rsidP="00E55A74">
      <w:pPr>
        <w:pStyle w:val="Contact"/>
        <w:tabs>
          <w:tab w:val="clear" w:pos="2268"/>
        </w:tabs>
        <w:rPr>
          <w:rFonts w:eastAsiaTheme="minorEastAsia"/>
          <w:sz w:val="22"/>
          <w:szCs w:val="22"/>
          <w:lang w:eastAsia="ko-KR"/>
        </w:rPr>
      </w:pPr>
      <w:r w:rsidRPr="00E55A74">
        <w:rPr>
          <w:sz w:val="22"/>
          <w:szCs w:val="22"/>
        </w:rPr>
        <w:t>E-mail Address:</w:t>
      </w:r>
      <w:r w:rsidRPr="00E55A74">
        <w:rPr>
          <w:sz w:val="22"/>
          <w:szCs w:val="22"/>
        </w:rPr>
        <w:tab/>
      </w:r>
      <w:hyperlink r:id="rId7" w:history="1">
        <w:r w:rsidR="00881276" w:rsidRPr="008034A0">
          <w:rPr>
            <w:rStyle w:val="af0"/>
            <w:rFonts w:eastAsiaTheme="minorEastAsia" w:hint="eastAsia"/>
            <w:bCs/>
            <w:sz w:val="22"/>
            <w:szCs w:val="22"/>
            <w:lang w:eastAsia="ko-KR"/>
          </w:rPr>
          <w:t>m.youn</w:t>
        </w:r>
        <w:r w:rsidR="00881276" w:rsidRPr="008034A0">
          <w:rPr>
            <w:rStyle w:val="af0"/>
            <w:bCs/>
            <w:sz w:val="22"/>
            <w:szCs w:val="22"/>
          </w:rPr>
          <w:t>@lge.com</w:t>
        </w:r>
      </w:hyperlink>
    </w:p>
    <w:p w14:paraId="4009E3A9" w14:textId="360F66A4" w:rsidR="00B97703" w:rsidRPr="00BA75C9" w:rsidRDefault="00B97703" w:rsidP="007D2B3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  <w:r w:rsidRPr="00BA75C9">
        <w:rPr>
          <w:rFonts w:ascii="Arial" w:hAnsi="Arial" w:cs="Arial"/>
          <w:b/>
          <w:bCs/>
          <w:sz w:val="22"/>
          <w:szCs w:val="22"/>
          <w:lang w:val="de-DE"/>
        </w:rPr>
        <w:tab/>
      </w:r>
    </w:p>
    <w:p w14:paraId="566F930A" w14:textId="110C9F92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="00881276" w:rsidRPr="008034A0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56522917" w:rsidR="00B97703" w:rsidRPr="00881276" w:rsidRDefault="00B97703" w:rsidP="00881276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015F8C">
        <w:rPr>
          <w:rFonts w:ascii="Arial" w:hAnsi="Arial" w:cs="Arial"/>
          <w:b/>
          <w:sz w:val="22"/>
          <w:szCs w:val="22"/>
        </w:rPr>
        <w:t>Attachments:</w:t>
      </w:r>
      <w:r w:rsidRPr="00015F8C">
        <w:rPr>
          <w:rFonts w:ascii="Arial" w:hAnsi="Arial" w:cs="Arial"/>
          <w:bCs/>
          <w:sz w:val="22"/>
          <w:szCs w:val="22"/>
        </w:rPr>
        <w:tab/>
      </w: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E5F35B7" w14:textId="0F45B24B" w:rsidR="006F471B" w:rsidRDefault="00B07B71" w:rsidP="003F0CC2">
      <w:pPr>
        <w:rPr>
          <w:rFonts w:ascii="Arial" w:hAnsi="Arial" w:cs="Arial"/>
          <w:sz w:val="22"/>
          <w:szCs w:val="22"/>
        </w:rPr>
      </w:pPr>
      <w:r w:rsidRPr="00B07B71">
        <w:rPr>
          <w:rFonts w:ascii="Arial" w:hAnsi="Arial" w:cs="Arial"/>
          <w:sz w:val="22"/>
          <w:szCs w:val="22"/>
        </w:rPr>
        <w:t>SA2 would like to thank CT</w:t>
      </w:r>
      <w:r w:rsidR="00111E43">
        <w:rPr>
          <w:rFonts w:ascii="Arial" w:hAnsi="Arial" w:cs="Arial" w:hint="eastAsia"/>
          <w:sz w:val="22"/>
          <w:szCs w:val="22"/>
          <w:lang w:eastAsia="ko-KR"/>
        </w:rPr>
        <w:t>1</w:t>
      </w:r>
      <w:r w:rsidRPr="00B07B71">
        <w:rPr>
          <w:rFonts w:ascii="Arial" w:hAnsi="Arial" w:cs="Arial"/>
          <w:sz w:val="22"/>
          <w:szCs w:val="22"/>
        </w:rPr>
        <w:t xml:space="preserve"> regarding the </w:t>
      </w:r>
      <w:r w:rsidR="00111E43" w:rsidRPr="00111E43">
        <w:rPr>
          <w:rFonts w:ascii="Arial" w:hAnsi="Arial" w:cs="Arial"/>
          <w:sz w:val="22"/>
          <w:szCs w:val="22"/>
        </w:rPr>
        <w:t>LS on Indicating the support of slice based N3IWF/TNGF selection from the UE to the network</w:t>
      </w:r>
      <w:r w:rsidRPr="00B07B71">
        <w:rPr>
          <w:rFonts w:ascii="Arial" w:hAnsi="Arial" w:cs="Arial"/>
          <w:sz w:val="22"/>
          <w:szCs w:val="22"/>
        </w:rPr>
        <w:t xml:space="preserve">. SA2 provides following </w:t>
      </w:r>
      <w:r w:rsidR="00111E43">
        <w:rPr>
          <w:rFonts w:ascii="Arial" w:hAnsi="Arial" w:cs="Arial" w:hint="eastAsia"/>
          <w:sz w:val="22"/>
          <w:szCs w:val="22"/>
          <w:lang w:eastAsia="ko-KR"/>
        </w:rPr>
        <w:t>feedback</w:t>
      </w:r>
      <w:r w:rsidRPr="00B07B71">
        <w:rPr>
          <w:rFonts w:ascii="Arial" w:hAnsi="Arial" w:cs="Arial"/>
          <w:sz w:val="22"/>
          <w:szCs w:val="22"/>
        </w:rPr>
        <w:t>.</w:t>
      </w:r>
    </w:p>
    <w:p w14:paraId="2F7B12EA" w14:textId="1D0559B7" w:rsidR="00B07B71" w:rsidRDefault="00B07B71" w:rsidP="003F0CC2">
      <w:pPr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According to TS 23.502 clause 4.12.2.2 and 4.12a.2.2, the AMF requests the PCF to update UE policies only when the UE selected N3IWF/TNGF that does not support slices the UE requested. Therefore, if the UE </w:t>
      </w:r>
      <w:r w:rsidR="002464EB">
        <w:rPr>
          <w:rFonts w:ascii="Arial" w:hAnsi="Arial" w:cs="Arial" w:hint="eastAsia"/>
          <w:sz w:val="22"/>
          <w:szCs w:val="22"/>
          <w:lang w:eastAsia="ko-KR"/>
        </w:rPr>
        <w:t>registers using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correct N3IWF/TNGF</w:t>
      </w:r>
      <w:r w:rsidR="001404BF">
        <w:rPr>
          <w:rFonts w:ascii="Arial" w:hAnsi="Arial" w:cs="Arial" w:hint="eastAsia"/>
          <w:sz w:val="22"/>
          <w:szCs w:val="22"/>
          <w:lang w:eastAsia="ko-KR"/>
        </w:rPr>
        <w:t xml:space="preserve"> by chance</w:t>
      </w:r>
      <w:r w:rsidR="002464EB">
        <w:rPr>
          <w:rFonts w:ascii="Arial" w:hAnsi="Arial" w:cs="Arial" w:hint="eastAsia"/>
          <w:sz w:val="22"/>
          <w:szCs w:val="22"/>
          <w:lang w:eastAsia="ko-KR"/>
        </w:rPr>
        <w:t xml:space="preserve"> or does not request slices requires dedicated N3IWF/TNGF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, the AMF will not request the PCF to update UE policies. In this case, if UE does not </w:t>
      </w:r>
      <w:r>
        <w:rPr>
          <w:rFonts w:ascii="Arial" w:hAnsi="Arial" w:cs="Arial"/>
          <w:sz w:val="22"/>
          <w:szCs w:val="22"/>
          <w:lang w:eastAsia="ko-KR"/>
        </w:rPr>
        <w:t>indicate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capabilities in the UE policy container, the PCF may not provide up</w:t>
      </w:r>
      <w:r w:rsidR="00365225">
        <w:rPr>
          <w:rFonts w:ascii="Arial" w:hAnsi="Arial" w:cs="Arial" w:hint="eastAsia"/>
          <w:sz w:val="22"/>
          <w:szCs w:val="22"/>
          <w:lang w:eastAsia="ko-KR"/>
        </w:rPr>
        <w:t>-</w:t>
      </w:r>
      <w:r>
        <w:rPr>
          <w:rFonts w:ascii="Arial" w:hAnsi="Arial" w:cs="Arial" w:hint="eastAsia"/>
          <w:sz w:val="22"/>
          <w:szCs w:val="22"/>
          <w:lang w:eastAsia="ko-KR"/>
        </w:rPr>
        <w:t>to</w:t>
      </w:r>
      <w:r w:rsidR="00365225">
        <w:rPr>
          <w:rFonts w:ascii="Arial" w:hAnsi="Arial" w:cs="Arial" w:hint="eastAsia"/>
          <w:sz w:val="22"/>
          <w:szCs w:val="22"/>
          <w:lang w:eastAsia="ko-KR"/>
        </w:rPr>
        <w:t>-</w:t>
      </w:r>
      <w:r>
        <w:rPr>
          <w:rFonts w:ascii="Arial" w:hAnsi="Arial" w:cs="Arial" w:hint="eastAsia"/>
          <w:sz w:val="22"/>
          <w:szCs w:val="22"/>
          <w:lang w:eastAsia="ko-KR"/>
        </w:rPr>
        <w:t>date UE polices. Also, in case of roaming, if serving AMF does not support this feature, PCF may not to provide up</w:t>
      </w:r>
      <w:r w:rsidR="00365225">
        <w:rPr>
          <w:rFonts w:ascii="Arial" w:hAnsi="Arial" w:cs="Arial" w:hint="eastAsia"/>
          <w:sz w:val="22"/>
          <w:szCs w:val="22"/>
          <w:lang w:eastAsia="ko-KR"/>
        </w:rPr>
        <w:t>-</w:t>
      </w:r>
      <w:r>
        <w:rPr>
          <w:rFonts w:ascii="Arial" w:hAnsi="Arial" w:cs="Arial" w:hint="eastAsia"/>
          <w:sz w:val="22"/>
          <w:szCs w:val="22"/>
          <w:lang w:eastAsia="ko-KR"/>
        </w:rPr>
        <w:t>to</w:t>
      </w:r>
      <w:r w:rsidR="00365225">
        <w:rPr>
          <w:rFonts w:ascii="Arial" w:hAnsi="Arial" w:cs="Arial" w:hint="eastAsia"/>
          <w:sz w:val="22"/>
          <w:szCs w:val="22"/>
          <w:lang w:eastAsia="ko-KR"/>
        </w:rPr>
        <w:t>-</w:t>
      </w:r>
      <w:r>
        <w:rPr>
          <w:rFonts w:ascii="Arial" w:hAnsi="Arial" w:cs="Arial" w:hint="eastAsia"/>
          <w:sz w:val="22"/>
          <w:szCs w:val="22"/>
          <w:lang w:eastAsia="ko-KR"/>
        </w:rPr>
        <w:t>date UE policies.</w:t>
      </w: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2A2FB254" w:rsidR="00B97703" w:rsidRPr="00834F7C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834F7C">
        <w:rPr>
          <w:rFonts w:ascii="Arial" w:hAnsi="Arial" w:cs="Arial"/>
          <w:b/>
          <w:sz w:val="22"/>
          <w:szCs w:val="22"/>
        </w:rPr>
        <w:t>To</w:t>
      </w:r>
      <w:r w:rsidR="000F6242" w:rsidRPr="00834F7C">
        <w:rPr>
          <w:rFonts w:ascii="Arial" w:hAnsi="Arial" w:cs="Arial"/>
          <w:b/>
          <w:sz w:val="22"/>
          <w:szCs w:val="22"/>
        </w:rPr>
        <w:t xml:space="preserve"> </w:t>
      </w:r>
      <w:r w:rsidR="005767D4">
        <w:rPr>
          <w:rFonts w:ascii="Arial" w:hAnsi="Arial" w:cs="Arial" w:hint="eastAsia"/>
          <w:b/>
          <w:sz w:val="22"/>
          <w:szCs w:val="22"/>
          <w:lang w:eastAsia="ko-KR"/>
        </w:rPr>
        <w:t>CT1</w:t>
      </w:r>
    </w:p>
    <w:p w14:paraId="443B648B" w14:textId="71F55A43" w:rsidR="003F0CC2" w:rsidRPr="00834F7C" w:rsidRDefault="00B97703" w:rsidP="00717F44">
      <w:pPr>
        <w:spacing w:after="120"/>
        <w:ind w:left="993" w:hanging="993"/>
        <w:rPr>
          <w:rFonts w:ascii="Arial" w:hAnsi="Arial" w:cs="Arial"/>
          <w:sz w:val="22"/>
          <w:szCs w:val="22"/>
        </w:rPr>
      </w:pPr>
      <w:r w:rsidRPr="00834F7C">
        <w:rPr>
          <w:rFonts w:ascii="Arial" w:hAnsi="Arial" w:cs="Arial"/>
          <w:b/>
          <w:sz w:val="22"/>
          <w:szCs w:val="22"/>
        </w:rPr>
        <w:t xml:space="preserve">ACTION: </w:t>
      </w:r>
      <w:r w:rsidRPr="00834F7C">
        <w:rPr>
          <w:rFonts w:ascii="Arial" w:hAnsi="Arial" w:cs="Arial"/>
          <w:b/>
          <w:color w:val="0070C0"/>
          <w:sz w:val="22"/>
          <w:szCs w:val="22"/>
        </w:rPr>
        <w:tab/>
      </w:r>
      <w:r w:rsidR="003F0CC2" w:rsidRPr="00834F7C">
        <w:rPr>
          <w:rFonts w:ascii="Arial" w:hAnsi="Arial" w:cs="Arial"/>
          <w:sz w:val="22"/>
          <w:szCs w:val="22"/>
        </w:rPr>
        <w:t>SA</w:t>
      </w:r>
      <w:r w:rsidR="006C67C7" w:rsidRPr="00834F7C">
        <w:rPr>
          <w:rFonts w:ascii="Arial" w:hAnsi="Arial" w:cs="Arial" w:hint="eastAsia"/>
          <w:sz w:val="22"/>
          <w:szCs w:val="22"/>
          <w:lang w:eastAsia="ko-KR"/>
        </w:rPr>
        <w:t>2</w:t>
      </w:r>
      <w:r w:rsidR="003F0CC2" w:rsidRPr="00834F7C">
        <w:rPr>
          <w:rFonts w:ascii="Arial" w:hAnsi="Arial" w:cs="Arial"/>
          <w:sz w:val="22"/>
          <w:szCs w:val="22"/>
        </w:rPr>
        <w:t xml:space="preserve"> kindly requests </w:t>
      </w:r>
      <w:r w:rsidR="00717F44">
        <w:rPr>
          <w:rFonts w:ascii="Arial" w:hAnsi="Arial" w:cs="Arial" w:hint="eastAsia"/>
          <w:sz w:val="22"/>
          <w:szCs w:val="22"/>
          <w:lang w:eastAsia="ko-KR"/>
        </w:rPr>
        <w:t>CT1</w:t>
      </w:r>
      <w:r w:rsidR="003F0CC2" w:rsidRPr="00834F7C">
        <w:rPr>
          <w:rFonts w:ascii="Arial" w:hAnsi="Arial" w:cs="Arial"/>
          <w:sz w:val="22"/>
          <w:szCs w:val="22"/>
        </w:rPr>
        <w:t xml:space="preserve"> to take </w:t>
      </w:r>
      <w:r w:rsidR="00717F44">
        <w:rPr>
          <w:rFonts w:ascii="Arial" w:hAnsi="Arial" w:cs="Arial" w:hint="eastAsia"/>
          <w:sz w:val="22"/>
          <w:szCs w:val="22"/>
          <w:lang w:eastAsia="ko-KR"/>
        </w:rPr>
        <w:t>the above information into</w:t>
      </w:r>
      <w:r w:rsidR="003F0CC2" w:rsidRPr="00834F7C">
        <w:rPr>
          <w:rFonts w:ascii="Arial" w:hAnsi="Arial" w:cs="Arial"/>
          <w:sz w:val="22"/>
          <w:szCs w:val="22"/>
        </w:rPr>
        <w:t xml:space="preserve"> account.</w:t>
      </w:r>
    </w:p>
    <w:p w14:paraId="7330CF7B" w14:textId="77777777" w:rsidR="00353977" w:rsidRPr="00167618" w:rsidRDefault="00353977" w:rsidP="003F0CC2">
      <w:pPr>
        <w:rPr>
          <w:rFonts w:ascii="Arial" w:hAnsi="Arial" w:cs="Arial"/>
        </w:rPr>
      </w:pPr>
    </w:p>
    <w:p w14:paraId="02F38B28" w14:textId="310FBD5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9D7C68">
        <w:rPr>
          <w:rFonts w:cs="Arial" w:hint="eastAsia"/>
          <w:bCs/>
          <w:szCs w:val="36"/>
          <w:lang w:eastAsia="ko-KR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C2336C7" w14:textId="46C85958" w:rsidR="001F342C" w:rsidRPr="00834F7C" w:rsidRDefault="009D7C68" w:rsidP="004F26C8">
      <w:pPr>
        <w:tabs>
          <w:tab w:val="left" w:pos="3230"/>
          <w:tab w:val="left" w:pos="6946"/>
        </w:tabs>
        <w:spacing w:after="120"/>
        <w:rPr>
          <w:rFonts w:ascii="Arial" w:hAnsi="Arial" w:cs="Arial"/>
          <w:bCs/>
          <w:sz w:val="22"/>
          <w:szCs w:val="22"/>
        </w:rPr>
      </w:pPr>
      <w:r w:rsidRPr="00834F7C">
        <w:rPr>
          <w:rFonts w:ascii="Arial" w:hAnsi="Arial" w:cs="Arial"/>
          <w:bCs/>
          <w:sz w:val="22"/>
          <w:szCs w:val="22"/>
        </w:rPr>
        <w:t>TSG-SA2 Meeting #16</w:t>
      </w:r>
      <w:r w:rsidRPr="00834F7C">
        <w:rPr>
          <w:rFonts w:ascii="Arial" w:hAnsi="Arial" w:cs="Arial" w:hint="eastAsia"/>
          <w:bCs/>
          <w:sz w:val="22"/>
          <w:szCs w:val="22"/>
          <w:lang w:eastAsia="ko-KR"/>
        </w:rPr>
        <w:t>4</w:t>
      </w:r>
      <w:r w:rsidRPr="00834F7C">
        <w:rPr>
          <w:rFonts w:ascii="Arial" w:hAnsi="Arial" w:cs="Arial"/>
          <w:bCs/>
          <w:sz w:val="22"/>
          <w:szCs w:val="22"/>
          <w:lang w:eastAsia="ko-KR"/>
        </w:rPr>
        <w:tab/>
      </w:r>
      <w:r w:rsidRPr="00834F7C">
        <w:rPr>
          <w:rFonts w:ascii="Arial" w:hAnsi="Arial" w:cs="Arial"/>
          <w:bCs/>
          <w:sz w:val="22"/>
          <w:szCs w:val="22"/>
        </w:rPr>
        <w:t>19</w:t>
      </w:r>
      <w:r w:rsidRPr="00834F7C">
        <w:rPr>
          <w:rFonts w:ascii="Arial" w:hAnsi="Arial" w:cs="Arial" w:hint="eastAsia"/>
          <w:bCs/>
          <w:sz w:val="22"/>
          <w:szCs w:val="22"/>
          <w:lang w:eastAsia="ko-KR"/>
        </w:rPr>
        <w:t xml:space="preserve"> </w:t>
      </w:r>
      <w:r w:rsidRPr="00834F7C">
        <w:rPr>
          <w:rFonts w:ascii="Arial" w:hAnsi="Arial" w:cs="Arial"/>
          <w:bCs/>
          <w:sz w:val="22"/>
          <w:szCs w:val="22"/>
        </w:rPr>
        <w:t>–</w:t>
      </w:r>
      <w:r w:rsidRPr="00834F7C">
        <w:rPr>
          <w:rFonts w:ascii="Arial" w:hAnsi="Arial" w:cs="Arial" w:hint="eastAsia"/>
          <w:bCs/>
          <w:sz w:val="22"/>
          <w:szCs w:val="22"/>
          <w:lang w:eastAsia="ko-KR"/>
        </w:rPr>
        <w:t xml:space="preserve"> </w:t>
      </w:r>
      <w:r w:rsidRPr="00834F7C">
        <w:rPr>
          <w:rFonts w:ascii="Arial" w:hAnsi="Arial" w:cs="Arial"/>
          <w:bCs/>
          <w:sz w:val="22"/>
          <w:szCs w:val="22"/>
        </w:rPr>
        <w:t>23 August 2024</w:t>
      </w:r>
      <w:r w:rsidR="00504673">
        <w:rPr>
          <w:rFonts w:ascii="Arial" w:hAnsi="Arial" w:cs="Arial"/>
          <w:bCs/>
          <w:sz w:val="22"/>
          <w:szCs w:val="22"/>
        </w:rPr>
        <w:tab/>
      </w:r>
      <w:r w:rsidRPr="00834F7C">
        <w:rPr>
          <w:rFonts w:ascii="Arial" w:hAnsi="Arial" w:cs="Arial"/>
          <w:bCs/>
          <w:sz w:val="22"/>
          <w:szCs w:val="22"/>
        </w:rPr>
        <w:t>Maastricht, NL</w:t>
      </w:r>
    </w:p>
    <w:p w14:paraId="1482E198" w14:textId="05A5FE5E" w:rsidR="00504673" w:rsidRPr="00834F7C" w:rsidRDefault="00504673" w:rsidP="004F26C8">
      <w:pPr>
        <w:tabs>
          <w:tab w:val="left" w:pos="3230"/>
          <w:tab w:val="left" w:pos="6946"/>
        </w:tabs>
        <w:spacing w:after="120"/>
        <w:rPr>
          <w:rFonts w:ascii="Arial" w:hAnsi="Arial" w:cs="Arial"/>
          <w:bCs/>
          <w:sz w:val="22"/>
          <w:szCs w:val="22"/>
        </w:rPr>
      </w:pPr>
      <w:r w:rsidRPr="00834F7C">
        <w:rPr>
          <w:rFonts w:ascii="Arial" w:hAnsi="Arial" w:cs="Arial"/>
          <w:bCs/>
          <w:sz w:val="22"/>
          <w:szCs w:val="22"/>
        </w:rPr>
        <w:t>TSG-SA2 Meeting #16</w:t>
      </w:r>
      <w:r w:rsidR="008256F9">
        <w:rPr>
          <w:rFonts w:ascii="Arial" w:hAnsi="Arial" w:cs="Arial" w:hint="eastAsia"/>
          <w:bCs/>
          <w:sz w:val="22"/>
          <w:szCs w:val="22"/>
          <w:lang w:eastAsia="ko-KR"/>
        </w:rPr>
        <w:t>5</w:t>
      </w:r>
      <w:r w:rsidRPr="00834F7C">
        <w:rPr>
          <w:rFonts w:ascii="Arial" w:hAnsi="Arial" w:cs="Arial"/>
          <w:bCs/>
          <w:sz w:val="22"/>
          <w:szCs w:val="22"/>
          <w:lang w:eastAsia="ko-KR"/>
        </w:rPr>
        <w:tab/>
      </w:r>
      <w:r w:rsidR="008256F9">
        <w:rPr>
          <w:rFonts w:ascii="Arial" w:hAnsi="Arial" w:cs="Arial" w:hint="eastAsia"/>
          <w:bCs/>
          <w:sz w:val="22"/>
          <w:szCs w:val="22"/>
          <w:lang w:eastAsia="ko-KR"/>
        </w:rPr>
        <w:t>14</w:t>
      </w:r>
      <w:r w:rsidRPr="00834F7C">
        <w:rPr>
          <w:rFonts w:ascii="Arial" w:hAnsi="Arial" w:cs="Arial" w:hint="eastAsia"/>
          <w:bCs/>
          <w:sz w:val="22"/>
          <w:szCs w:val="22"/>
          <w:lang w:eastAsia="ko-KR"/>
        </w:rPr>
        <w:t xml:space="preserve"> </w:t>
      </w:r>
      <w:r w:rsidRPr="00834F7C">
        <w:rPr>
          <w:rFonts w:ascii="Arial" w:hAnsi="Arial" w:cs="Arial"/>
          <w:bCs/>
          <w:sz w:val="22"/>
          <w:szCs w:val="22"/>
        </w:rPr>
        <w:t>–</w:t>
      </w:r>
      <w:r w:rsidRPr="00834F7C">
        <w:rPr>
          <w:rFonts w:ascii="Arial" w:hAnsi="Arial" w:cs="Arial" w:hint="eastAsia"/>
          <w:bCs/>
          <w:sz w:val="22"/>
          <w:szCs w:val="22"/>
          <w:lang w:eastAsia="ko-KR"/>
        </w:rPr>
        <w:t xml:space="preserve"> </w:t>
      </w:r>
      <w:r w:rsidR="008256F9">
        <w:rPr>
          <w:rFonts w:ascii="Arial" w:hAnsi="Arial" w:cs="Arial" w:hint="eastAsia"/>
          <w:bCs/>
          <w:sz w:val="22"/>
          <w:szCs w:val="22"/>
          <w:lang w:eastAsia="ko-KR"/>
        </w:rPr>
        <w:t>18</w:t>
      </w:r>
      <w:r w:rsidRPr="00834F7C">
        <w:rPr>
          <w:rFonts w:ascii="Arial" w:hAnsi="Arial" w:cs="Arial"/>
          <w:bCs/>
          <w:sz w:val="22"/>
          <w:szCs w:val="22"/>
        </w:rPr>
        <w:t xml:space="preserve"> </w:t>
      </w:r>
      <w:r w:rsidR="008256F9">
        <w:rPr>
          <w:rFonts w:ascii="Arial" w:hAnsi="Arial" w:cs="Arial" w:hint="eastAsia"/>
          <w:bCs/>
          <w:sz w:val="22"/>
          <w:szCs w:val="22"/>
          <w:lang w:eastAsia="ko-KR"/>
        </w:rPr>
        <w:t>October</w:t>
      </w:r>
      <w:r w:rsidRPr="00834F7C">
        <w:rPr>
          <w:rFonts w:ascii="Arial" w:hAnsi="Arial" w:cs="Arial"/>
          <w:bCs/>
          <w:sz w:val="22"/>
          <w:szCs w:val="22"/>
        </w:rPr>
        <w:t xml:space="preserve"> 2024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 w:hint="eastAsia"/>
          <w:bCs/>
          <w:sz w:val="22"/>
          <w:szCs w:val="22"/>
          <w:lang w:eastAsia="ko-KR"/>
        </w:rPr>
        <w:t>TBD</w:t>
      </w:r>
      <w:r w:rsidRPr="00834F7C"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 w:hint="eastAsia"/>
          <w:bCs/>
          <w:sz w:val="22"/>
          <w:szCs w:val="22"/>
          <w:lang w:eastAsia="ko-KR"/>
        </w:rPr>
        <w:t>IN</w:t>
      </w:r>
    </w:p>
    <w:sectPr w:rsidR="00504673" w:rsidRPr="00834F7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9E1015" w14:textId="77777777" w:rsidR="00F15CF0" w:rsidRDefault="00F15CF0">
      <w:pPr>
        <w:spacing w:after="0"/>
      </w:pPr>
      <w:r>
        <w:separator/>
      </w:r>
    </w:p>
  </w:endnote>
  <w:endnote w:type="continuationSeparator" w:id="0">
    <w:p w14:paraId="55B68E2D" w14:textId="77777777" w:rsidR="00F15CF0" w:rsidRDefault="00F15C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2FCAEB" w14:textId="77777777" w:rsidR="00F15CF0" w:rsidRDefault="00F15CF0">
      <w:pPr>
        <w:spacing w:after="0"/>
      </w:pPr>
      <w:r>
        <w:separator/>
      </w:r>
    </w:p>
  </w:footnote>
  <w:footnote w:type="continuationSeparator" w:id="0">
    <w:p w14:paraId="7FA56ABE" w14:textId="77777777" w:rsidR="00F15CF0" w:rsidRDefault="00F15C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CB32893"/>
    <w:multiLevelType w:val="hybridMultilevel"/>
    <w:tmpl w:val="97643B18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EE15D0"/>
    <w:multiLevelType w:val="hybridMultilevel"/>
    <w:tmpl w:val="14A202FA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0596553">
    <w:abstractNumId w:val="3"/>
  </w:num>
  <w:num w:numId="2" w16cid:durableId="1557424786">
    <w:abstractNumId w:val="2"/>
  </w:num>
  <w:num w:numId="3" w16cid:durableId="1641570742">
    <w:abstractNumId w:val="1"/>
  </w:num>
  <w:num w:numId="4" w16cid:durableId="1104115121">
    <w:abstractNumId w:val="0"/>
  </w:num>
  <w:num w:numId="5" w16cid:durableId="1395010756">
    <w:abstractNumId w:val="5"/>
  </w:num>
  <w:num w:numId="6" w16cid:durableId="414285005">
    <w:abstractNumId w:val="5"/>
  </w:num>
  <w:num w:numId="7" w16cid:durableId="52232471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F8C"/>
    <w:rsid w:val="00017F23"/>
    <w:rsid w:val="00036972"/>
    <w:rsid w:val="00041EE6"/>
    <w:rsid w:val="00046F08"/>
    <w:rsid w:val="0005093F"/>
    <w:rsid w:val="00051575"/>
    <w:rsid w:val="00073A9A"/>
    <w:rsid w:val="00075069"/>
    <w:rsid w:val="00084242"/>
    <w:rsid w:val="00094B70"/>
    <w:rsid w:val="00095BC2"/>
    <w:rsid w:val="000A2648"/>
    <w:rsid w:val="000A5C2D"/>
    <w:rsid w:val="000F6242"/>
    <w:rsid w:val="00111E43"/>
    <w:rsid w:val="001404BF"/>
    <w:rsid w:val="00156A06"/>
    <w:rsid w:val="00167618"/>
    <w:rsid w:val="00174844"/>
    <w:rsid w:val="00182803"/>
    <w:rsid w:val="001949A3"/>
    <w:rsid w:val="001A536C"/>
    <w:rsid w:val="001B49C1"/>
    <w:rsid w:val="001D080B"/>
    <w:rsid w:val="001D76FA"/>
    <w:rsid w:val="001F342C"/>
    <w:rsid w:val="002201E4"/>
    <w:rsid w:val="002205C6"/>
    <w:rsid w:val="0022184C"/>
    <w:rsid w:val="002464EB"/>
    <w:rsid w:val="0026153E"/>
    <w:rsid w:val="00270389"/>
    <w:rsid w:val="002A6824"/>
    <w:rsid w:val="002B5F78"/>
    <w:rsid w:val="002C6D7D"/>
    <w:rsid w:val="002F1940"/>
    <w:rsid w:val="00310617"/>
    <w:rsid w:val="00312D28"/>
    <w:rsid w:val="00320F57"/>
    <w:rsid w:val="00350C59"/>
    <w:rsid w:val="00353977"/>
    <w:rsid w:val="00365225"/>
    <w:rsid w:val="00383545"/>
    <w:rsid w:val="003C1B30"/>
    <w:rsid w:val="003C489E"/>
    <w:rsid w:val="003D3743"/>
    <w:rsid w:val="003F0CC2"/>
    <w:rsid w:val="00402EF3"/>
    <w:rsid w:val="00433500"/>
    <w:rsid w:val="00433F71"/>
    <w:rsid w:val="00440D43"/>
    <w:rsid w:val="0045595F"/>
    <w:rsid w:val="00460C91"/>
    <w:rsid w:val="004719FF"/>
    <w:rsid w:val="0049160D"/>
    <w:rsid w:val="004A2E01"/>
    <w:rsid w:val="004B46AC"/>
    <w:rsid w:val="004B5CB1"/>
    <w:rsid w:val="004C0C1A"/>
    <w:rsid w:val="004D6926"/>
    <w:rsid w:val="004E3939"/>
    <w:rsid w:val="004F26C8"/>
    <w:rsid w:val="00504673"/>
    <w:rsid w:val="00520EC6"/>
    <w:rsid w:val="00570E7D"/>
    <w:rsid w:val="005767D4"/>
    <w:rsid w:val="00595CE0"/>
    <w:rsid w:val="005A2706"/>
    <w:rsid w:val="005B5087"/>
    <w:rsid w:val="005E342F"/>
    <w:rsid w:val="00604E10"/>
    <w:rsid w:val="00614011"/>
    <w:rsid w:val="00654170"/>
    <w:rsid w:val="006766C5"/>
    <w:rsid w:val="006900A5"/>
    <w:rsid w:val="006A39F2"/>
    <w:rsid w:val="006A3A35"/>
    <w:rsid w:val="006A7792"/>
    <w:rsid w:val="006B121E"/>
    <w:rsid w:val="006C67C7"/>
    <w:rsid w:val="006E0D4F"/>
    <w:rsid w:val="006F2D99"/>
    <w:rsid w:val="006F471B"/>
    <w:rsid w:val="00717F44"/>
    <w:rsid w:val="00726022"/>
    <w:rsid w:val="007416F6"/>
    <w:rsid w:val="0075042B"/>
    <w:rsid w:val="007530D4"/>
    <w:rsid w:val="00761199"/>
    <w:rsid w:val="0076720F"/>
    <w:rsid w:val="007C231A"/>
    <w:rsid w:val="007C2A3F"/>
    <w:rsid w:val="007D2B3F"/>
    <w:rsid w:val="007E1887"/>
    <w:rsid w:val="007E7208"/>
    <w:rsid w:val="007F4F92"/>
    <w:rsid w:val="007F6F25"/>
    <w:rsid w:val="008256F9"/>
    <w:rsid w:val="00832B2B"/>
    <w:rsid w:val="00834F7C"/>
    <w:rsid w:val="008451B9"/>
    <w:rsid w:val="008463FA"/>
    <w:rsid w:val="00863D45"/>
    <w:rsid w:val="00881276"/>
    <w:rsid w:val="008858CD"/>
    <w:rsid w:val="008B1B3F"/>
    <w:rsid w:val="008B46F2"/>
    <w:rsid w:val="008B6A3D"/>
    <w:rsid w:val="008D772F"/>
    <w:rsid w:val="008E4D5B"/>
    <w:rsid w:val="008E6E72"/>
    <w:rsid w:val="008F3B2E"/>
    <w:rsid w:val="009002AE"/>
    <w:rsid w:val="00903660"/>
    <w:rsid w:val="00917B86"/>
    <w:rsid w:val="00935043"/>
    <w:rsid w:val="00953874"/>
    <w:rsid w:val="0099764C"/>
    <w:rsid w:val="00997E0E"/>
    <w:rsid w:val="009D7C68"/>
    <w:rsid w:val="009E51CF"/>
    <w:rsid w:val="00A46CCB"/>
    <w:rsid w:val="00A53041"/>
    <w:rsid w:val="00A53498"/>
    <w:rsid w:val="00A53E0D"/>
    <w:rsid w:val="00A57FB8"/>
    <w:rsid w:val="00A62A86"/>
    <w:rsid w:val="00A67AB9"/>
    <w:rsid w:val="00A71544"/>
    <w:rsid w:val="00A8555E"/>
    <w:rsid w:val="00A90A7D"/>
    <w:rsid w:val="00AB073C"/>
    <w:rsid w:val="00AB5F6E"/>
    <w:rsid w:val="00AC4035"/>
    <w:rsid w:val="00AC6106"/>
    <w:rsid w:val="00AD17CF"/>
    <w:rsid w:val="00AE1828"/>
    <w:rsid w:val="00B0676D"/>
    <w:rsid w:val="00B07B71"/>
    <w:rsid w:val="00B33F3C"/>
    <w:rsid w:val="00B5428F"/>
    <w:rsid w:val="00B91CFA"/>
    <w:rsid w:val="00B97703"/>
    <w:rsid w:val="00BA19C2"/>
    <w:rsid w:val="00BA75C9"/>
    <w:rsid w:val="00BB5B28"/>
    <w:rsid w:val="00BB6A1F"/>
    <w:rsid w:val="00BC7AC0"/>
    <w:rsid w:val="00C04BAC"/>
    <w:rsid w:val="00C17B7B"/>
    <w:rsid w:val="00C23C20"/>
    <w:rsid w:val="00C2449B"/>
    <w:rsid w:val="00C362C0"/>
    <w:rsid w:val="00C44AFA"/>
    <w:rsid w:val="00C55099"/>
    <w:rsid w:val="00C67C7C"/>
    <w:rsid w:val="00C67C93"/>
    <w:rsid w:val="00C87A09"/>
    <w:rsid w:val="00C91850"/>
    <w:rsid w:val="00C92416"/>
    <w:rsid w:val="00C9633F"/>
    <w:rsid w:val="00CC3300"/>
    <w:rsid w:val="00CE6C1E"/>
    <w:rsid w:val="00CF6087"/>
    <w:rsid w:val="00D02856"/>
    <w:rsid w:val="00D144DE"/>
    <w:rsid w:val="00D209D8"/>
    <w:rsid w:val="00D25CD3"/>
    <w:rsid w:val="00D62A0E"/>
    <w:rsid w:val="00D72145"/>
    <w:rsid w:val="00D856BD"/>
    <w:rsid w:val="00D9180B"/>
    <w:rsid w:val="00D96C23"/>
    <w:rsid w:val="00DB1C1F"/>
    <w:rsid w:val="00E1654E"/>
    <w:rsid w:val="00E32585"/>
    <w:rsid w:val="00E370F1"/>
    <w:rsid w:val="00E5588D"/>
    <w:rsid w:val="00E55A74"/>
    <w:rsid w:val="00E92981"/>
    <w:rsid w:val="00EA0AD3"/>
    <w:rsid w:val="00EB45F4"/>
    <w:rsid w:val="00EC0AE9"/>
    <w:rsid w:val="00EF125A"/>
    <w:rsid w:val="00F15CF0"/>
    <w:rsid w:val="00F20098"/>
    <w:rsid w:val="00F30320"/>
    <w:rsid w:val="00F33593"/>
    <w:rsid w:val="00F34B3C"/>
    <w:rsid w:val="00F35346"/>
    <w:rsid w:val="00F364C1"/>
    <w:rsid w:val="00F4043F"/>
    <w:rsid w:val="00FB5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032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F303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F303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30320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30320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30320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30320"/>
    <w:pPr>
      <w:outlineLvl w:val="5"/>
    </w:pPr>
  </w:style>
  <w:style w:type="paragraph" w:styleId="7">
    <w:name w:val="heading 7"/>
    <w:basedOn w:val="H6"/>
    <w:next w:val="a"/>
    <w:qFormat/>
    <w:rsid w:val="00F30320"/>
    <w:pPr>
      <w:outlineLvl w:val="6"/>
    </w:pPr>
  </w:style>
  <w:style w:type="paragraph" w:styleId="8">
    <w:name w:val="heading 8"/>
    <w:basedOn w:val="1"/>
    <w:next w:val="a"/>
    <w:qFormat/>
    <w:rsid w:val="00F3032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3032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F303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F30320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F30320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F30320"/>
    <w:pPr>
      <w:spacing w:before="180"/>
      <w:ind w:left="2693" w:hanging="2693"/>
    </w:pPr>
    <w:rPr>
      <w:b/>
    </w:rPr>
  </w:style>
  <w:style w:type="paragraph" w:styleId="10">
    <w:name w:val="toc 1"/>
    <w:semiHidden/>
    <w:rsid w:val="00F303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303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F30320"/>
    <w:pPr>
      <w:ind w:left="1701" w:hanging="1701"/>
    </w:pPr>
  </w:style>
  <w:style w:type="paragraph" w:styleId="40">
    <w:name w:val="toc 4"/>
    <w:basedOn w:val="30"/>
    <w:semiHidden/>
    <w:rsid w:val="00F30320"/>
    <w:pPr>
      <w:ind w:left="1418" w:hanging="1418"/>
    </w:pPr>
  </w:style>
  <w:style w:type="paragraph" w:styleId="30">
    <w:name w:val="toc 3"/>
    <w:basedOn w:val="21"/>
    <w:semiHidden/>
    <w:rsid w:val="00F30320"/>
    <w:pPr>
      <w:ind w:left="1134" w:hanging="1134"/>
    </w:pPr>
  </w:style>
  <w:style w:type="paragraph" w:styleId="21">
    <w:name w:val="toc 2"/>
    <w:basedOn w:val="10"/>
    <w:semiHidden/>
    <w:rsid w:val="00F3032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30320"/>
    <w:pPr>
      <w:ind w:left="284"/>
    </w:pPr>
  </w:style>
  <w:style w:type="paragraph" w:styleId="11">
    <w:name w:val="index 1"/>
    <w:basedOn w:val="a"/>
    <w:semiHidden/>
    <w:rsid w:val="00F30320"/>
    <w:pPr>
      <w:keepLines/>
      <w:spacing w:after="0"/>
    </w:pPr>
  </w:style>
  <w:style w:type="paragraph" w:customStyle="1" w:styleId="ZH">
    <w:name w:val="ZH"/>
    <w:rsid w:val="00F303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F30320"/>
    <w:pPr>
      <w:outlineLvl w:val="9"/>
    </w:pPr>
  </w:style>
  <w:style w:type="paragraph" w:styleId="23">
    <w:name w:val="List Number 2"/>
    <w:basedOn w:val="ac"/>
    <w:semiHidden/>
    <w:rsid w:val="00F30320"/>
    <w:pPr>
      <w:ind w:left="851"/>
    </w:pPr>
  </w:style>
  <w:style w:type="character" w:styleId="ad">
    <w:name w:val="footnote reference"/>
    <w:basedOn w:val="a0"/>
    <w:semiHidden/>
    <w:rsid w:val="00F30320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F30320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F30320"/>
    <w:rPr>
      <w:b/>
    </w:rPr>
  </w:style>
  <w:style w:type="paragraph" w:customStyle="1" w:styleId="TAC">
    <w:name w:val="TAC"/>
    <w:basedOn w:val="TAL"/>
    <w:rsid w:val="00F30320"/>
    <w:pPr>
      <w:jc w:val="center"/>
    </w:pPr>
  </w:style>
  <w:style w:type="paragraph" w:customStyle="1" w:styleId="TF">
    <w:name w:val="TF"/>
    <w:basedOn w:val="TH"/>
    <w:rsid w:val="00F30320"/>
    <w:pPr>
      <w:keepNext w:val="0"/>
      <w:spacing w:before="0" w:after="240"/>
    </w:pPr>
  </w:style>
  <w:style w:type="paragraph" w:customStyle="1" w:styleId="NO">
    <w:name w:val="NO"/>
    <w:basedOn w:val="a"/>
    <w:rsid w:val="00F30320"/>
    <w:pPr>
      <w:keepLines/>
      <w:ind w:left="1135" w:hanging="851"/>
    </w:pPr>
  </w:style>
  <w:style w:type="paragraph" w:styleId="90">
    <w:name w:val="toc 9"/>
    <w:basedOn w:val="80"/>
    <w:semiHidden/>
    <w:rsid w:val="00F30320"/>
    <w:pPr>
      <w:ind w:left="1418" w:hanging="1418"/>
    </w:pPr>
  </w:style>
  <w:style w:type="paragraph" w:customStyle="1" w:styleId="EX">
    <w:name w:val="EX"/>
    <w:basedOn w:val="a"/>
    <w:rsid w:val="00F30320"/>
    <w:pPr>
      <w:keepLines/>
      <w:ind w:left="1702" w:hanging="1418"/>
    </w:pPr>
  </w:style>
  <w:style w:type="paragraph" w:customStyle="1" w:styleId="FP">
    <w:name w:val="FP"/>
    <w:basedOn w:val="a"/>
    <w:rsid w:val="00F30320"/>
    <w:pPr>
      <w:spacing w:after="0"/>
    </w:pPr>
  </w:style>
  <w:style w:type="paragraph" w:customStyle="1" w:styleId="LD">
    <w:name w:val="LD"/>
    <w:rsid w:val="00F303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30320"/>
    <w:pPr>
      <w:spacing w:after="0"/>
    </w:pPr>
  </w:style>
  <w:style w:type="paragraph" w:customStyle="1" w:styleId="EW">
    <w:name w:val="EW"/>
    <w:basedOn w:val="EX"/>
    <w:rsid w:val="00F30320"/>
    <w:pPr>
      <w:spacing w:after="0"/>
    </w:pPr>
  </w:style>
  <w:style w:type="paragraph" w:styleId="60">
    <w:name w:val="toc 6"/>
    <w:basedOn w:val="50"/>
    <w:next w:val="a"/>
    <w:semiHidden/>
    <w:rsid w:val="00F30320"/>
    <w:pPr>
      <w:ind w:left="1985" w:hanging="1985"/>
    </w:pPr>
  </w:style>
  <w:style w:type="paragraph" w:styleId="70">
    <w:name w:val="toc 7"/>
    <w:basedOn w:val="60"/>
    <w:next w:val="a"/>
    <w:semiHidden/>
    <w:rsid w:val="00F30320"/>
    <w:pPr>
      <w:ind w:left="2268" w:hanging="2268"/>
    </w:pPr>
  </w:style>
  <w:style w:type="paragraph" w:styleId="24">
    <w:name w:val="List Bullet 2"/>
    <w:basedOn w:val="af"/>
    <w:semiHidden/>
    <w:rsid w:val="00F30320"/>
    <w:pPr>
      <w:ind w:left="851"/>
    </w:pPr>
  </w:style>
  <w:style w:type="paragraph" w:styleId="31">
    <w:name w:val="List Bullet 3"/>
    <w:basedOn w:val="24"/>
    <w:semiHidden/>
    <w:rsid w:val="00F30320"/>
    <w:pPr>
      <w:ind w:left="1135"/>
    </w:pPr>
  </w:style>
  <w:style w:type="paragraph" w:styleId="ac">
    <w:name w:val="List Number"/>
    <w:basedOn w:val="a7"/>
    <w:semiHidden/>
    <w:rsid w:val="00F30320"/>
  </w:style>
  <w:style w:type="paragraph" w:customStyle="1" w:styleId="EQ">
    <w:name w:val="EQ"/>
    <w:basedOn w:val="a"/>
    <w:next w:val="a"/>
    <w:rsid w:val="00F3032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303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303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303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30320"/>
    <w:pPr>
      <w:jc w:val="right"/>
    </w:pPr>
  </w:style>
  <w:style w:type="paragraph" w:customStyle="1" w:styleId="H6">
    <w:name w:val="H6"/>
    <w:basedOn w:val="5"/>
    <w:next w:val="a"/>
    <w:rsid w:val="00F3032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30320"/>
    <w:pPr>
      <w:ind w:left="851" w:hanging="851"/>
    </w:pPr>
  </w:style>
  <w:style w:type="paragraph" w:customStyle="1" w:styleId="TAL">
    <w:name w:val="TAL"/>
    <w:basedOn w:val="a"/>
    <w:rsid w:val="00F3032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303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303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303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303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30320"/>
    <w:pPr>
      <w:framePr w:wrap="notBeside" w:y="16161"/>
    </w:pPr>
  </w:style>
  <w:style w:type="character" w:customStyle="1" w:styleId="ZGSM">
    <w:name w:val="ZGSM"/>
    <w:rsid w:val="00F30320"/>
  </w:style>
  <w:style w:type="paragraph" w:styleId="25">
    <w:name w:val="List 2"/>
    <w:basedOn w:val="a7"/>
    <w:semiHidden/>
    <w:rsid w:val="00F30320"/>
    <w:pPr>
      <w:ind w:left="851"/>
    </w:pPr>
  </w:style>
  <w:style w:type="paragraph" w:customStyle="1" w:styleId="ZG">
    <w:name w:val="ZG"/>
    <w:rsid w:val="00F303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F30320"/>
    <w:pPr>
      <w:ind w:left="1135"/>
    </w:pPr>
  </w:style>
  <w:style w:type="paragraph" w:styleId="41">
    <w:name w:val="List 4"/>
    <w:basedOn w:val="32"/>
    <w:semiHidden/>
    <w:rsid w:val="00F30320"/>
    <w:pPr>
      <w:ind w:left="1418"/>
    </w:pPr>
  </w:style>
  <w:style w:type="paragraph" w:styleId="51">
    <w:name w:val="List 5"/>
    <w:basedOn w:val="41"/>
    <w:semiHidden/>
    <w:rsid w:val="00F30320"/>
    <w:pPr>
      <w:ind w:left="1702"/>
    </w:pPr>
  </w:style>
  <w:style w:type="paragraph" w:customStyle="1" w:styleId="EditorsNote">
    <w:name w:val="Editor's Note"/>
    <w:basedOn w:val="NO"/>
    <w:rsid w:val="00F30320"/>
    <w:rPr>
      <w:color w:val="FF0000"/>
    </w:rPr>
  </w:style>
  <w:style w:type="paragraph" w:styleId="a7">
    <w:name w:val="List"/>
    <w:basedOn w:val="a"/>
    <w:semiHidden/>
    <w:rsid w:val="00F30320"/>
    <w:pPr>
      <w:ind w:left="568" w:hanging="284"/>
    </w:pPr>
  </w:style>
  <w:style w:type="paragraph" w:styleId="af">
    <w:name w:val="List Bullet"/>
    <w:basedOn w:val="a7"/>
    <w:semiHidden/>
    <w:rsid w:val="00F30320"/>
  </w:style>
  <w:style w:type="paragraph" w:styleId="42">
    <w:name w:val="List Bullet 4"/>
    <w:basedOn w:val="31"/>
    <w:semiHidden/>
    <w:rsid w:val="00F30320"/>
    <w:pPr>
      <w:ind w:left="1418"/>
    </w:pPr>
  </w:style>
  <w:style w:type="paragraph" w:styleId="52">
    <w:name w:val="List Bullet 5"/>
    <w:basedOn w:val="42"/>
    <w:semiHidden/>
    <w:rsid w:val="00F30320"/>
    <w:pPr>
      <w:ind w:left="1702"/>
    </w:pPr>
  </w:style>
  <w:style w:type="paragraph" w:customStyle="1" w:styleId="B2">
    <w:name w:val="B2"/>
    <w:basedOn w:val="25"/>
    <w:rsid w:val="00F30320"/>
  </w:style>
  <w:style w:type="paragraph" w:customStyle="1" w:styleId="B3">
    <w:name w:val="B3"/>
    <w:basedOn w:val="32"/>
    <w:rsid w:val="00F30320"/>
  </w:style>
  <w:style w:type="paragraph" w:customStyle="1" w:styleId="B4">
    <w:name w:val="B4"/>
    <w:basedOn w:val="41"/>
    <w:rsid w:val="00F30320"/>
  </w:style>
  <w:style w:type="paragraph" w:customStyle="1" w:styleId="B5">
    <w:name w:val="B5"/>
    <w:basedOn w:val="51"/>
    <w:rsid w:val="00F30320"/>
  </w:style>
  <w:style w:type="paragraph" w:customStyle="1" w:styleId="ZTD">
    <w:name w:val="ZTD"/>
    <w:basedOn w:val="ZB"/>
    <w:rsid w:val="00F30320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095BC2"/>
    <w:pPr>
      <w:spacing w:after="120"/>
    </w:pPr>
    <w:rPr>
      <w:rFonts w:ascii="Arial" w:hAnsi="Arial"/>
      <w:lang w:eastAsia="en-US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7D2B3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7D2B3F"/>
    <w:rPr>
      <w:rFonts w:ascii="Arial" w:hAnsi="Arial"/>
    </w:rPr>
  </w:style>
  <w:style w:type="character" w:customStyle="1" w:styleId="Char3">
    <w:name w:val="메모 주제 Char"/>
    <w:basedOn w:val="Char0"/>
    <w:link w:val="af1"/>
    <w:uiPriority w:val="99"/>
    <w:semiHidden/>
    <w:rsid w:val="007D2B3F"/>
    <w:rPr>
      <w:rFonts w:ascii="Arial" w:hAnsi="Arial"/>
      <w:b/>
      <w:bCs/>
    </w:rPr>
  </w:style>
  <w:style w:type="paragraph" w:styleId="af2">
    <w:name w:val="List Paragraph"/>
    <w:basedOn w:val="a"/>
    <w:uiPriority w:val="34"/>
    <w:qFormat/>
    <w:rsid w:val="007D2B3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Default">
    <w:name w:val="Default"/>
    <w:basedOn w:val="a"/>
    <w:uiPriority w:val="99"/>
    <w:rsid w:val="007D2B3F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table" w:styleId="af3">
    <w:name w:val="Table Grid"/>
    <w:basedOn w:val="a1"/>
    <w:uiPriority w:val="59"/>
    <w:rsid w:val="007D2B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BA75C9"/>
  </w:style>
  <w:style w:type="character" w:styleId="af5">
    <w:name w:val="FollowedHyperlink"/>
    <w:basedOn w:val="a0"/>
    <w:uiPriority w:val="99"/>
    <w:semiHidden/>
    <w:unhideWhenUsed/>
    <w:rsid w:val="002C6D7D"/>
    <w:rPr>
      <w:color w:val="954F72" w:themeColor="followedHyperlink"/>
      <w:u w:val="single"/>
    </w:rPr>
  </w:style>
  <w:style w:type="paragraph" w:styleId="af6">
    <w:name w:val="caption"/>
    <w:basedOn w:val="a"/>
    <w:next w:val="a"/>
    <w:uiPriority w:val="35"/>
    <w:unhideWhenUsed/>
    <w:qFormat/>
    <w:rsid w:val="00B0676D"/>
    <w:pPr>
      <w:spacing w:after="200"/>
    </w:pPr>
    <w:rPr>
      <w:i/>
      <w:iCs/>
      <w:color w:val="44546A" w:themeColor="text2"/>
      <w:sz w:val="18"/>
      <w:szCs w:val="18"/>
    </w:rPr>
  </w:style>
  <w:style w:type="character" w:styleId="af7">
    <w:name w:val="Unresolved Mention"/>
    <w:basedOn w:val="a0"/>
    <w:uiPriority w:val="99"/>
    <w:semiHidden/>
    <w:unhideWhenUsed/>
    <w:rsid w:val="00C91850"/>
    <w:rPr>
      <w:color w:val="605E5C"/>
      <w:shd w:val="clear" w:color="auto" w:fill="E1DFDD"/>
    </w:rPr>
  </w:style>
  <w:style w:type="paragraph" w:customStyle="1" w:styleId="Contact">
    <w:name w:val="Contact"/>
    <w:basedOn w:val="4"/>
    <w:rsid w:val="00E55A7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.youn@lg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Myungjune@LGE</cp:lastModifiedBy>
  <cp:revision>3</cp:revision>
  <cp:lastPrinted>2002-04-23T07:10:00Z</cp:lastPrinted>
  <dcterms:created xsi:type="dcterms:W3CDTF">2024-05-17T04:57:00Z</dcterms:created>
  <dcterms:modified xsi:type="dcterms:W3CDTF">2024-05-17T04:58:00Z</dcterms:modified>
</cp:coreProperties>
</file>